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053F" w14:textId="77777777" w:rsidR="00412EA3" w:rsidRDefault="00412EA3" w:rsidP="001F7B06">
      <w:pPr>
        <w:rPr>
          <w:rFonts w:ascii="Candara" w:eastAsia="Calibri" w:hAnsi="Candara" w:cs="Calibri"/>
          <w:b/>
          <w:sz w:val="52"/>
          <w:szCs w:val="56"/>
        </w:rPr>
      </w:pPr>
    </w:p>
    <w:p w14:paraId="5570C695" w14:textId="47C1847E" w:rsidR="00A03115" w:rsidRDefault="00091120">
      <w:pPr>
        <w:jc w:val="center"/>
        <w:rPr>
          <w:rFonts w:ascii="Candara" w:eastAsia="Calibri" w:hAnsi="Candara" w:cs="Calibri"/>
          <w:b/>
          <w:sz w:val="52"/>
          <w:szCs w:val="56"/>
        </w:rPr>
      </w:pPr>
      <w:r w:rsidRPr="00E90F10">
        <w:rPr>
          <w:rFonts w:ascii="Candara" w:eastAsia="Calibri" w:hAnsi="Candara" w:cs="Calibri"/>
          <w:b/>
          <w:sz w:val="52"/>
          <w:szCs w:val="56"/>
        </w:rPr>
        <w:t>Life is a Test</w:t>
      </w:r>
    </w:p>
    <w:p w14:paraId="6604B1A2" w14:textId="77777777" w:rsidR="001F7B06" w:rsidRPr="00E90F10" w:rsidRDefault="001F7B06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627F20C3" w14:textId="12BAAE24" w:rsidR="00A03115" w:rsidRPr="00E90F10" w:rsidRDefault="001F7B06" w:rsidP="001F7B06">
      <w:pPr>
        <w:jc w:val="center"/>
        <w:rPr>
          <w:rFonts w:asciiTheme="majorHAnsi" w:eastAsia="Calibri" w:hAnsiTheme="majorHAnsi" w:cs="Calibri"/>
          <w:b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4593CBF" wp14:editId="27521349">
            <wp:extent cx="3209925" cy="2181225"/>
            <wp:effectExtent l="0" t="0" r="9525" b="9525"/>
            <wp:docPr id="2" name="Picture 2" descr="https://lh3.googleusercontent.com/KGyUGcHNe-KoA0v8tYWIphYDzrVpDmpx8yqvlRpnvALGze5ARaj_ivuc53V_USBxFolqbj9kkgeQAsxrr5L3N_fiXj4zVfdLiZweUEW7b1uNQXjvlYksMsj7wIKWarONq8dqM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GyUGcHNe-KoA0v8tYWIphYDzrVpDmpx8yqvlRpnvALGze5ARaj_ivuc53V_USBxFolqbj9kkgeQAsxrr5L3N_fiXj4zVfdLiZweUEW7b1uNQXjvlYksMsj7wIKWarONq8dqMb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C27D" w14:textId="20780446" w:rsidR="00A03115" w:rsidRDefault="00E90F10">
      <w:pPr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8B449" wp14:editId="7A506BE7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6031865" cy="2038350"/>
                <wp:effectExtent l="0" t="0" r="26035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9E4C9E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Pirkei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Avos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5:4</w:t>
                            </w:r>
                          </w:p>
                          <w:p w14:paraId="17EDF4DC" w14:textId="0CFB3CEE" w:rsid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  <w:r w:rsidRPr="00E90F10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Our forefather Avraham was tested with ten trials and he withstood them all - to show the degree of our forefather Avraham’s love for G-d.</w:t>
                            </w:r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t xml:space="preserve"> </w:t>
                            </w:r>
                          </w:p>
                          <w:p w14:paraId="1D5D2A3D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14:paraId="7F049F3F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Rabbi Chaim </w:t>
                            </w: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Volozhiner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Ruach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Chaim (commentary on </w:t>
                            </w: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Pirkei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Avos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)</w:t>
                            </w:r>
                          </w:p>
                          <w:p w14:paraId="6F5E3A9B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t xml:space="preserve">Over the centuries, there have been many causes for which Jews have become martyrs - giving up their lives </w:t>
                            </w:r>
                            <w:proofErr w:type="gramStart"/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t>in order to</w:t>
                            </w:r>
                            <w:proofErr w:type="gramEnd"/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t xml:space="preserve"> sanctify the name of G-d. Many of the extraordinary character traits that Jews have exhibited are </w:t>
                            </w:r>
                            <w:proofErr w:type="gramStart"/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t>actually legacies</w:t>
                            </w:r>
                            <w:proofErr w:type="gramEnd"/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t xml:space="preserve"> that we inherited from our Patriarchs. Throughout the centuries, Jews have had the strength to go to their deaths sanctifying G-d’s Name because our father Avraham did so first.</w:t>
                            </w:r>
                          </w:p>
                          <w:p w14:paraId="6A47DA09" w14:textId="77777777" w:rsidR="00E90F10" w:rsidRPr="008F5CD5" w:rsidRDefault="00E90F10" w:rsidP="00E90F10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B4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.8pt;width:474.9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" fillcolor="#d8d8d8 [2732]" strokeweight=".5pt">
                <v:textbox>
                  <w:txbxContent>
                    <w:p w14:paraId="149E4C9E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Pirkei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Avos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 5:4</w:t>
                      </w:r>
                    </w:p>
                    <w:p w14:paraId="17EDF4DC" w14:textId="0CFB3CEE" w:rsidR="00E90F10" w:rsidRDefault="00E90F10" w:rsidP="00E90F10">
                      <w:pPr>
                        <w:rPr>
                          <w:rFonts w:asciiTheme="majorHAnsi" w:eastAsia="Calibri" w:hAnsiTheme="majorHAnsi" w:cs="Calibri"/>
                        </w:rPr>
                      </w:pPr>
                      <w:r w:rsidRPr="00E90F10">
                        <w:rPr>
                          <w:rFonts w:asciiTheme="majorHAnsi" w:eastAsia="Calibri" w:hAnsiTheme="majorHAnsi" w:cs="Calibri"/>
                          <w:i/>
                        </w:rPr>
                        <w:t>Our forefather Avraham was tested with ten trials and he withstood them all - to show the degree of our forefather Avraham’s love for G-d.</w:t>
                      </w:r>
                      <w:r w:rsidRPr="00E90F10">
                        <w:rPr>
                          <w:rFonts w:asciiTheme="majorHAnsi" w:eastAsia="Calibri" w:hAnsiTheme="majorHAnsi" w:cs="Calibri"/>
                        </w:rPr>
                        <w:t xml:space="preserve"> </w:t>
                      </w:r>
                    </w:p>
                    <w:p w14:paraId="1D5D2A3D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</w:rPr>
                      </w:pPr>
                    </w:p>
                    <w:p w14:paraId="7F049F3F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Rabbi Chaim </w:t>
                      </w: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Volozhiner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, </w:t>
                      </w: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Ruach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 Chaim (commentary on </w:t>
                      </w: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Pirkei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Avos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)</w:t>
                      </w:r>
                    </w:p>
                    <w:p w14:paraId="6F5E3A9B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</w:rPr>
                      </w:pPr>
                      <w:r w:rsidRPr="00E90F10">
                        <w:rPr>
                          <w:rFonts w:asciiTheme="majorHAnsi" w:eastAsia="Calibri" w:hAnsiTheme="majorHAnsi" w:cs="Calibri"/>
                        </w:rPr>
                        <w:t xml:space="preserve">Over the centuries, there have been many causes for which Jews have become martyrs - giving up their lives </w:t>
                      </w:r>
                      <w:proofErr w:type="gramStart"/>
                      <w:r w:rsidRPr="00E90F10">
                        <w:rPr>
                          <w:rFonts w:asciiTheme="majorHAnsi" w:eastAsia="Calibri" w:hAnsiTheme="majorHAnsi" w:cs="Calibri"/>
                        </w:rPr>
                        <w:t>in order to</w:t>
                      </w:r>
                      <w:proofErr w:type="gramEnd"/>
                      <w:r w:rsidRPr="00E90F10">
                        <w:rPr>
                          <w:rFonts w:asciiTheme="majorHAnsi" w:eastAsia="Calibri" w:hAnsiTheme="majorHAnsi" w:cs="Calibri"/>
                        </w:rPr>
                        <w:t xml:space="preserve"> sanctify the name of G-d. Many of the extraordinary character traits that Jews have exhibited are </w:t>
                      </w:r>
                      <w:proofErr w:type="gramStart"/>
                      <w:r w:rsidRPr="00E90F10">
                        <w:rPr>
                          <w:rFonts w:asciiTheme="majorHAnsi" w:eastAsia="Calibri" w:hAnsiTheme="majorHAnsi" w:cs="Calibri"/>
                        </w:rPr>
                        <w:t>actually legacies</w:t>
                      </w:r>
                      <w:proofErr w:type="gramEnd"/>
                      <w:r w:rsidRPr="00E90F10">
                        <w:rPr>
                          <w:rFonts w:asciiTheme="majorHAnsi" w:eastAsia="Calibri" w:hAnsiTheme="majorHAnsi" w:cs="Calibri"/>
                        </w:rPr>
                        <w:t xml:space="preserve"> that we inherited from our Patriarchs. Throughout the centuries, Jews have had the strength to go to their deaths sanctifying G-d’s Name because our father Avraham did so first.</w:t>
                      </w:r>
                    </w:p>
                    <w:p w14:paraId="6A47DA09" w14:textId="77777777" w:rsidR="00E90F10" w:rsidRPr="008F5CD5" w:rsidRDefault="00E90F10" w:rsidP="00E90F10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120" w:rsidRPr="00E90F10">
        <w:rPr>
          <w:rFonts w:asciiTheme="majorHAnsi" w:eastAsia="Calibri" w:hAnsiTheme="majorHAnsi" w:cs="Calibri"/>
          <w:b/>
        </w:rPr>
        <w:t>#1</w:t>
      </w:r>
    </w:p>
    <w:p w14:paraId="64CD5230" w14:textId="4257A6B7" w:rsidR="00E90F10" w:rsidRDefault="00E90F10">
      <w:pPr>
        <w:rPr>
          <w:rFonts w:asciiTheme="majorHAnsi" w:eastAsia="Calibri" w:hAnsiTheme="majorHAnsi" w:cs="Calibri"/>
          <w:b/>
        </w:rPr>
      </w:pPr>
    </w:p>
    <w:p w14:paraId="7808EE66" w14:textId="4290DF5C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#2</w:t>
      </w:r>
    </w:p>
    <w:p w14:paraId="3284F426" w14:textId="31972DD9" w:rsidR="00ED71EA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Question:        </w:t>
      </w:r>
      <w:r w:rsidR="00ED71EA">
        <w:rPr>
          <w:rFonts w:asciiTheme="majorHAnsi" w:eastAsia="Calibri" w:hAnsiTheme="majorHAnsi" w:cs="Calibri"/>
          <w:b/>
        </w:rPr>
        <w:tab/>
      </w:r>
      <w:r w:rsidRPr="00E90F10">
        <w:rPr>
          <w:rFonts w:asciiTheme="majorHAnsi" w:eastAsia="Calibri" w:hAnsiTheme="majorHAnsi" w:cs="Calibri"/>
          <w:b/>
        </w:rPr>
        <w:t xml:space="preserve">Life is a constant series of trials and tests. </w:t>
      </w:r>
    </w:p>
    <w:p w14:paraId="09AEA4F6" w14:textId="705A5E3D" w:rsidR="00A03115" w:rsidRPr="00E90F10" w:rsidRDefault="00091120" w:rsidP="00ED71EA">
      <w:pPr>
        <w:ind w:left="720" w:firstLine="720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How do you define </w:t>
      </w:r>
      <w:r w:rsidR="00D2514B">
        <w:rPr>
          <w:rFonts w:asciiTheme="majorHAnsi" w:eastAsia="Calibri" w:hAnsiTheme="majorHAnsi" w:cs="Calibri"/>
          <w:b/>
        </w:rPr>
        <w:t>a “trial” or a “test”</w:t>
      </w:r>
      <w:r w:rsidR="00ED71EA">
        <w:rPr>
          <w:rFonts w:asciiTheme="majorHAnsi" w:eastAsia="Calibri" w:hAnsiTheme="majorHAnsi" w:cs="Calibri"/>
          <w:b/>
        </w:rPr>
        <w:t>? W</w:t>
      </w:r>
      <w:r w:rsidRPr="00E90F10">
        <w:rPr>
          <w:rFonts w:asciiTheme="majorHAnsi" w:eastAsia="Calibri" w:hAnsiTheme="majorHAnsi" w:cs="Calibri"/>
          <w:b/>
        </w:rPr>
        <w:t>hat is their purpose?</w:t>
      </w:r>
    </w:p>
    <w:p w14:paraId="0BFB260C" w14:textId="57F90441" w:rsidR="00A03115" w:rsidRPr="00E90F10" w:rsidRDefault="00A03115">
      <w:pPr>
        <w:rPr>
          <w:rFonts w:asciiTheme="majorHAnsi" w:eastAsia="Calibri" w:hAnsiTheme="majorHAnsi" w:cs="Calibri"/>
        </w:rPr>
      </w:pPr>
    </w:p>
    <w:p w14:paraId="3CEF4212" w14:textId="7CA9BDE8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#3</w:t>
      </w:r>
    </w:p>
    <w:p w14:paraId="41C690B8" w14:textId="791BCF25" w:rsidR="00A03115" w:rsidRPr="00E90F10" w:rsidRDefault="00091120" w:rsidP="00E90F10">
      <w:pPr>
        <w:ind w:left="720"/>
        <w:rPr>
          <w:rFonts w:asciiTheme="majorHAnsi" w:eastAsia="Calibri" w:hAnsiTheme="majorHAnsi" w:cs="Calibri"/>
        </w:rPr>
      </w:pPr>
      <w:r w:rsidRPr="00E90F10">
        <w:rPr>
          <w:rFonts w:asciiTheme="majorHAnsi" w:eastAsia="Calibri" w:hAnsiTheme="majorHAnsi" w:cs="Calibri"/>
        </w:rPr>
        <w:t xml:space="preserve">The word for trial or test in Hebrew is </w:t>
      </w:r>
      <w:proofErr w:type="spellStart"/>
      <w:r w:rsidRPr="00E90F10">
        <w:rPr>
          <w:rFonts w:asciiTheme="majorHAnsi" w:eastAsia="Calibri" w:hAnsiTheme="majorHAnsi" w:cs="Calibri"/>
          <w:i/>
        </w:rPr>
        <w:t>Nisayon</w:t>
      </w:r>
      <w:proofErr w:type="spellEnd"/>
      <w:r w:rsidRPr="00E90F10">
        <w:rPr>
          <w:rFonts w:asciiTheme="majorHAnsi" w:eastAsia="Calibri" w:hAnsiTheme="majorHAnsi" w:cs="Calibri"/>
        </w:rPr>
        <w:t xml:space="preserve">, root of the word is </w:t>
      </w:r>
      <w:proofErr w:type="spellStart"/>
      <w:r w:rsidRPr="00E90F10">
        <w:rPr>
          <w:rFonts w:asciiTheme="majorHAnsi" w:eastAsia="Calibri" w:hAnsiTheme="majorHAnsi" w:cs="Calibri"/>
          <w:i/>
        </w:rPr>
        <w:t>Nes</w:t>
      </w:r>
      <w:proofErr w:type="spellEnd"/>
      <w:r w:rsidRPr="00E90F10">
        <w:rPr>
          <w:rFonts w:asciiTheme="majorHAnsi" w:eastAsia="Calibri" w:hAnsiTheme="majorHAnsi" w:cs="Calibri"/>
        </w:rPr>
        <w:t xml:space="preserve"> - </w:t>
      </w:r>
    </w:p>
    <w:p w14:paraId="79AAB70F" w14:textId="77777777" w:rsidR="00A03115" w:rsidRPr="00E90F10" w:rsidRDefault="00091120" w:rsidP="00E90F10">
      <w:pPr>
        <w:widowControl w:val="0"/>
        <w:spacing w:line="240" w:lineRule="auto"/>
        <w:ind w:left="720"/>
        <w:jc w:val="both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(1) Rambam</w:t>
      </w:r>
    </w:p>
    <w:p w14:paraId="253DC0F3" w14:textId="1E3947DF" w:rsidR="00A03115" w:rsidRPr="00E90F10" w:rsidRDefault="00091120" w:rsidP="00E90F10">
      <w:pPr>
        <w:ind w:left="720"/>
        <w:rPr>
          <w:rFonts w:asciiTheme="majorHAnsi" w:eastAsia="Calibri" w:hAnsiTheme="majorHAnsi" w:cs="Calibri"/>
        </w:rPr>
      </w:pPr>
      <w:r w:rsidRPr="00E90F10">
        <w:rPr>
          <w:rFonts w:asciiTheme="majorHAnsi" w:eastAsia="Calibri" w:hAnsiTheme="majorHAnsi" w:cs="Calibri"/>
        </w:rPr>
        <w:t xml:space="preserve">Same root </w:t>
      </w:r>
      <w:proofErr w:type="spellStart"/>
      <w:r w:rsidRPr="00E90F10">
        <w:rPr>
          <w:rFonts w:asciiTheme="majorHAnsi" w:eastAsia="Calibri" w:hAnsiTheme="majorHAnsi" w:cs="Calibri"/>
          <w:i/>
        </w:rPr>
        <w:t>Nes</w:t>
      </w:r>
      <w:proofErr w:type="spellEnd"/>
      <w:r w:rsidR="00D2514B">
        <w:rPr>
          <w:rFonts w:asciiTheme="majorHAnsi" w:eastAsia="Calibri" w:hAnsiTheme="majorHAnsi" w:cs="Calibri"/>
        </w:rPr>
        <w:t>,</w:t>
      </w:r>
      <w:r w:rsidRPr="00E90F10">
        <w:rPr>
          <w:rFonts w:asciiTheme="majorHAnsi" w:eastAsia="Calibri" w:hAnsiTheme="majorHAnsi" w:cs="Calibri"/>
        </w:rPr>
        <w:t xml:space="preserve"> as in </w:t>
      </w:r>
      <w:r w:rsidR="00D2514B">
        <w:rPr>
          <w:rFonts w:asciiTheme="majorHAnsi" w:eastAsia="Calibri" w:hAnsiTheme="majorHAnsi" w:cs="Calibri"/>
        </w:rPr>
        <w:t>“</w:t>
      </w:r>
      <w:r w:rsidRPr="00E90F10">
        <w:rPr>
          <w:rFonts w:asciiTheme="majorHAnsi" w:eastAsia="Calibri" w:hAnsiTheme="majorHAnsi" w:cs="Calibri"/>
        </w:rPr>
        <w:t>banner</w:t>
      </w:r>
      <w:r w:rsidR="00D2514B">
        <w:rPr>
          <w:rFonts w:asciiTheme="majorHAnsi" w:eastAsia="Calibri" w:hAnsiTheme="majorHAnsi" w:cs="Calibri"/>
        </w:rPr>
        <w:t>”</w:t>
      </w:r>
      <w:r w:rsidRPr="00E90F10">
        <w:rPr>
          <w:rFonts w:asciiTheme="majorHAnsi" w:eastAsia="Calibri" w:hAnsiTheme="majorHAnsi" w:cs="Calibri"/>
        </w:rPr>
        <w:t>;</w:t>
      </w:r>
    </w:p>
    <w:p w14:paraId="4D1FDF8D" w14:textId="77777777" w:rsidR="00A03115" w:rsidRPr="00E90F10" w:rsidRDefault="00091120" w:rsidP="00E90F10">
      <w:pPr>
        <w:ind w:left="720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(2) Rabbi S. R. Hirsch</w:t>
      </w:r>
    </w:p>
    <w:p w14:paraId="5AD003AE" w14:textId="77777777" w:rsidR="00A03115" w:rsidRPr="00E90F10" w:rsidRDefault="00091120" w:rsidP="00E90F10">
      <w:pPr>
        <w:ind w:left="720"/>
        <w:rPr>
          <w:rFonts w:asciiTheme="majorHAnsi" w:eastAsia="Calibri" w:hAnsiTheme="majorHAnsi" w:cs="Calibri"/>
        </w:rPr>
      </w:pPr>
      <w:r w:rsidRPr="00E90F10">
        <w:rPr>
          <w:rFonts w:asciiTheme="majorHAnsi" w:eastAsia="Calibri" w:hAnsiTheme="majorHAnsi" w:cs="Calibri"/>
          <w:i/>
        </w:rPr>
        <w:t>Nasa</w:t>
      </w:r>
      <w:r w:rsidRPr="00E90F10">
        <w:rPr>
          <w:rFonts w:asciiTheme="majorHAnsi" w:eastAsia="Calibri" w:hAnsiTheme="majorHAnsi" w:cs="Calibri"/>
        </w:rPr>
        <w:t xml:space="preserve"> (similar sounding word) - to lift, elevate; </w:t>
      </w:r>
    </w:p>
    <w:p w14:paraId="792A13C8" w14:textId="77777777" w:rsidR="00A03115" w:rsidRPr="00E90F10" w:rsidRDefault="00091120" w:rsidP="00E90F10">
      <w:pPr>
        <w:ind w:left="720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lastRenderedPageBreak/>
        <w:t xml:space="preserve">(3) </w:t>
      </w:r>
      <w:proofErr w:type="spellStart"/>
      <w:r w:rsidRPr="00E90F10">
        <w:rPr>
          <w:rFonts w:asciiTheme="majorHAnsi" w:eastAsia="Calibri" w:hAnsiTheme="majorHAnsi" w:cs="Calibri"/>
          <w:b/>
        </w:rPr>
        <w:t>Sfas</w:t>
      </w:r>
      <w:proofErr w:type="spellEnd"/>
      <w:r w:rsidRPr="00E90F10">
        <w:rPr>
          <w:rFonts w:asciiTheme="majorHAnsi" w:eastAsia="Calibri" w:hAnsiTheme="majorHAnsi" w:cs="Calibri"/>
          <w:b/>
        </w:rPr>
        <w:t xml:space="preserve"> </w:t>
      </w:r>
      <w:proofErr w:type="spellStart"/>
      <w:r w:rsidRPr="00E90F10">
        <w:rPr>
          <w:rFonts w:asciiTheme="majorHAnsi" w:eastAsia="Calibri" w:hAnsiTheme="majorHAnsi" w:cs="Calibri"/>
          <w:b/>
        </w:rPr>
        <w:t>Emes</w:t>
      </w:r>
      <w:proofErr w:type="spellEnd"/>
    </w:p>
    <w:p w14:paraId="5E45DD3C" w14:textId="41AE1349" w:rsidR="00A03115" w:rsidRPr="00E90F10" w:rsidRDefault="00091120" w:rsidP="00E90F10">
      <w:pPr>
        <w:ind w:left="720"/>
        <w:rPr>
          <w:rFonts w:asciiTheme="majorHAnsi" w:eastAsia="Calibri" w:hAnsiTheme="majorHAnsi" w:cs="Calibri"/>
        </w:rPr>
      </w:pPr>
      <w:proofErr w:type="spellStart"/>
      <w:r w:rsidRPr="00E90F10">
        <w:rPr>
          <w:rFonts w:asciiTheme="majorHAnsi" w:eastAsia="Calibri" w:hAnsiTheme="majorHAnsi" w:cs="Calibri"/>
          <w:i/>
        </w:rPr>
        <w:t>Nes</w:t>
      </w:r>
      <w:proofErr w:type="spellEnd"/>
      <w:r w:rsidRPr="00E90F10">
        <w:rPr>
          <w:rFonts w:asciiTheme="majorHAnsi" w:eastAsia="Calibri" w:hAnsiTheme="majorHAnsi" w:cs="Calibri"/>
          <w:i/>
        </w:rPr>
        <w:t xml:space="preserve"> </w:t>
      </w:r>
      <w:r w:rsidRPr="00E90F10">
        <w:rPr>
          <w:rFonts w:asciiTheme="majorHAnsi" w:eastAsia="Calibri" w:hAnsiTheme="majorHAnsi" w:cs="Calibri"/>
        </w:rPr>
        <w:t xml:space="preserve">- same root as in </w:t>
      </w:r>
      <w:r w:rsidR="00D2514B">
        <w:rPr>
          <w:rFonts w:asciiTheme="majorHAnsi" w:eastAsia="Calibri" w:hAnsiTheme="majorHAnsi" w:cs="Calibri"/>
        </w:rPr>
        <w:t>“</w:t>
      </w:r>
      <w:r w:rsidRPr="00E90F10">
        <w:rPr>
          <w:rFonts w:asciiTheme="majorHAnsi" w:eastAsia="Calibri" w:hAnsiTheme="majorHAnsi" w:cs="Calibri"/>
        </w:rPr>
        <w:t>miracle</w:t>
      </w:r>
      <w:r w:rsidR="00D2514B">
        <w:rPr>
          <w:rFonts w:asciiTheme="majorHAnsi" w:eastAsia="Calibri" w:hAnsiTheme="majorHAnsi" w:cs="Calibri"/>
        </w:rPr>
        <w:t>”</w:t>
      </w:r>
      <w:r w:rsidRPr="00E90F10">
        <w:rPr>
          <w:rFonts w:asciiTheme="majorHAnsi" w:eastAsia="Calibri" w:hAnsiTheme="majorHAnsi" w:cs="Calibri"/>
        </w:rPr>
        <w:t xml:space="preserve">.  </w:t>
      </w:r>
    </w:p>
    <w:p w14:paraId="3945311F" w14:textId="77777777" w:rsidR="00A03115" w:rsidRPr="00E90F10" w:rsidRDefault="00A03115">
      <w:pPr>
        <w:rPr>
          <w:rFonts w:asciiTheme="majorHAnsi" w:eastAsia="Calibri" w:hAnsiTheme="majorHAnsi" w:cs="Calibri"/>
        </w:rPr>
      </w:pPr>
    </w:p>
    <w:p w14:paraId="2E7A4270" w14:textId="4E26C1B1" w:rsidR="00A03115" w:rsidRPr="00E90F10" w:rsidRDefault="00091120">
      <w:pPr>
        <w:rPr>
          <w:rFonts w:asciiTheme="majorHAnsi" w:eastAsia="Calibri" w:hAnsiTheme="majorHAnsi" w:cs="Calibri"/>
          <w:i/>
        </w:rPr>
      </w:pPr>
      <w:r w:rsidRPr="00E90F10">
        <w:rPr>
          <w:rFonts w:asciiTheme="majorHAnsi" w:eastAsia="Calibri" w:hAnsiTheme="majorHAnsi" w:cs="Calibri"/>
          <w:b/>
        </w:rPr>
        <w:t>Question:        What do we learn from these explanations about the nature of tests?</w:t>
      </w:r>
    </w:p>
    <w:p w14:paraId="235383CD" w14:textId="77777777" w:rsidR="00A03115" w:rsidRPr="00E90F10" w:rsidRDefault="00A03115">
      <w:pPr>
        <w:rPr>
          <w:rFonts w:asciiTheme="majorHAnsi" w:eastAsia="Calibri" w:hAnsiTheme="majorHAnsi" w:cs="Calibri"/>
          <w:i/>
        </w:rPr>
      </w:pPr>
    </w:p>
    <w:p w14:paraId="55F42364" w14:textId="77777777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#4</w:t>
      </w:r>
    </w:p>
    <w:p w14:paraId="461D9F36" w14:textId="7971C53A" w:rsidR="00D2514B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Question:        </w:t>
      </w:r>
      <w:r w:rsidR="00D2514B">
        <w:rPr>
          <w:rFonts w:asciiTheme="majorHAnsi" w:eastAsia="Calibri" w:hAnsiTheme="majorHAnsi" w:cs="Calibri"/>
          <w:b/>
        </w:rPr>
        <w:tab/>
      </w:r>
      <w:r w:rsidRPr="00E90F10">
        <w:rPr>
          <w:rFonts w:asciiTheme="majorHAnsi" w:eastAsia="Calibri" w:hAnsiTheme="majorHAnsi" w:cs="Calibri"/>
          <w:b/>
        </w:rPr>
        <w:t>According to our tradition, G-d knows everything</w:t>
      </w:r>
      <w:r w:rsidR="00D2514B">
        <w:rPr>
          <w:rFonts w:asciiTheme="majorHAnsi" w:eastAsia="Calibri" w:hAnsiTheme="majorHAnsi" w:cs="Calibri"/>
          <w:b/>
        </w:rPr>
        <w:t xml:space="preserve">. </w:t>
      </w:r>
    </w:p>
    <w:p w14:paraId="11FE9DF4" w14:textId="09315F31" w:rsidR="00A03115" w:rsidRPr="00E90F10" w:rsidRDefault="00D2514B" w:rsidP="00D2514B">
      <w:pPr>
        <w:ind w:left="720" w:firstLine="720"/>
        <w:rPr>
          <w:rFonts w:asciiTheme="majorHAnsi" w:eastAsia="Calibri" w:hAnsiTheme="majorHAnsi" w:cs="Calibri"/>
          <w:i/>
        </w:rPr>
      </w:pPr>
      <w:r>
        <w:rPr>
          <w:rFonts w:asciiTheme="majorHAnsi" w:eastAsia="Calibri" w:hAnsiTheme="majorHAnsi" w:cs="Calibri"/>
          <w:b/>
        </w:rPr>
        <w:t>W</w:t>
      </w:r>
      <w:r w:rsidR="00091120" w:rsidRPr="00E90F10">
        <w:rPr>
          <w:rFonts w:asciiTheme="majorHAnsi" w:eastAsia="Calibri" w:hAnsiTheme="majorHAnsi" w:cs="Calibri"/>
          <w:b/>
        </w:rPr>
        <w:t>hy would He then give a test if He knows the outcome?</w:t>
      </w:r>
    </w:p>
    <w:p w14:paraId="6FFE5F52" w14:textId="77777777" w:rsidR="00A03115" w:rsidRPr="00E90F10" w:rsidRDefault="00A03115">
      <w:pPr>
        <w:rPr>
          <w:rFonts w:asciiTheme="majorHAnsi" w:eastAsia="Calibri" w:hAnsiTheme="majorHAnsi" w:cs="Calibri"/>
          <w:i/>
        </w:rPr>
      </w:pPr>
    </w:p>
    <w:p w14:paraId="0C9BCA26" w14:textId="77777777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#5</w:t>
      </w:r>
    </w:p>
    <w:p w14:paraId="4FA6C2EF" w14:textId="1CA84533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Question:        </w:t>
      </w:r>
      <w:r w:rsidR="00D2514B">
        <w:rPr>
          <w:rFonts w:asciiTheme="majorHAnsi" w:eastAsia="Calibri" w:hAnsiTheme="majorHAnsi" w:cs="Calibri"/>
          <w:b/>
        </w:rPr>
        <w:tab/>
      </w:r>
      <w:r w:rsidRPr="00E90F10">
        <w:rPr>
          <w:rFonts w:asciiTheme="majorHAnsi" w:eastAsia="Calibri" w:hAnsiTheme="majorHAnsi" w:cs="Calibri"/>
          <w:b/>
        </w:rPr>
        <w:t xml:space="preserve">Would you consider some of these examples as tests? </w:t>
      </w:r>
    </w:p>
    <w:p w14:paraId="4B912E54" w14:textId="77777777" w:rsidR="00A03115" w:rsidRPr="00E90F10" w:rsidRDefault="00091120" w:rsidP="00D2514B">
      <w:pPr>
        <w:ind w:left="720" w:firstLine="720"/>
        <w:rPr>
          <w:rFonts w:asciiTheme="majorHAnsi" w:eastAsia="Calibri" w:hAnsiTheme="majorHAnsi" w:cs="Calibri"/>
          <w:i/>
        </w:rPr>
      </w:pPr>
      <w:r w:rsidRPr="00E90F10">
        <w:rPr>
          <w:rFonts w:asciiTheme="majorHAnsi" w:eastAsia="Calibri" w:hAnsiTheme="majorHAnsi" w:cs="Calibri"/>
          <w:b/>
        </w:rPr>
        <w:t>If yes, which ones?</w:t>
      </w:r>
      <w:r w:rsidRPr="00E90F10">
        <w:rPr>
          <w:rFonts w:asciiTheme="majorHAnsi" w:eastAsia="Calibri" w:hAnsiTheme="majorHAnsi" w:cs="Calibri"/>
          <w:i/>
        </w:rPr>
        <w:t xml:space="preserve"> </w:t>
      </w:r>
    </w:p>
    <w:p w14:paraId="1BAB2EC0" w14:textId="3388588C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 xml:space="preserve">A traffic </w:t>
      </w:r>
      <w:proofErr w:type="gramStart"/>
      <w:r w:rsidRPr="00412EA3">
        <w:rPr>
          <w:rFonts w:asciiTheme="majorHAnsi" w:eastAsia="Calibri" w:hAnsiTheme="majorHAnsi" w:cs="Calibri"/>
        </w:rPr>
        <w:t>jam</w:t>
      </w:r>
      <w:proofErr w:type="gramEnd"/>
    </w:p>
    <w:p w14:paraId="112D3440" w14:textId="41CC6DC3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>an unexpected (and unwanted) guest</w:t>
      </w:r>
    </w:p>
    <w:p w14:paraId="0E3A2D15" w14:textId="20276E9E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 xml:space="preserve">a computer </w:t>
      </w:r>
      <w:proofErr w:type="gramStart"/>
      <w:r w:rsidRPr="00412EA3">
        <w:rPr>
          <w:rFonts w:asciiTheme="majorHAnsi" w:eastAsia="Calibri" w:hAnsiTheme="majorHAnsi" w:cs="Calibri"/>
        </w:rPr>
        <w:t>malfunction</w:t>
      </w:r>
      <w:proofErr w:type="gramEnd"/>
    </w:p>
    <w:p w14:paraId="68E02A16" w14:textId="23CB7991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>winning $25,000 in lottery</w:t>
      </w:r>
    </w:p>
    <w:p w14:paraId="7ABB7551" w14:textId="3218A621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>a telephone call just as you're falling asleep</w:t>
      </w:r>
    </w:p>
    <w:p w14:paraId="049090C7" w14:textId="722FDF6A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>a financial loss</w:t>
      </w:r>
    </w:p>
    <w:p w14:paraId="390EC895" w14:textId="319AE436" w:rsidR="00A03115" w:rsidRPr="00412EA3" w:rsidRDefault="00091120" w:rsidP="00D2514B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>a job promotion</w:t>
      </w:r>
    </w:p>
    <w:p w14:paraId="662C5588" w14:textId="50EE5261" w:rsidR="001F7B06" w:rsidRPr="001F7B06" w:rsidRDefault="00091120" w:rsidP="001F7B06">
      <w:pPr>
        <w:pStyle w:val="ListParagraph"/>
        <w:numPr>
          <w:ilvl w:val="0"/>
          <w:numId w:val="1"/>
        </w:numPr>
        <w:ind w:left="2160"/>
        <w:rPr>
          <w:rFonts w:asciiTheme="majorHAnsi" w:eastAsia="Calibri" w:hAnsiTheme="majorHAnsi" w:cs="Calibri"/>
        </w:rPr>
      </w:pPr>
      <w:r w:rsidRPr="00412EA3">
        <w:rPr>
          <w:rFonts w:asciiTheme="majorHAnsi" w:eastAsia="Calibri" w:hAnsiTheme="majorHAnsi" w:cs="Calibri"/>
        </w:rPr>
        <w:t>moving to another city</w:t>
      </w:r>
      <w:r w:rsidR="000F7EEE">
        <w:rPr>
          <w:rFonts w:asciiTheme="majorHAnsi" w:eastAsia="Calibri" w:hAnsiTheme="majorHAnsi" w:cs="Calibri"/>
        </w:rPr>
        <w:t xml:space="preserve"> </w:t>
      </w:r>
      <w:bookmarkStart w:id="0" w:name="_GoBack"/>
      <w:bookmarkEnd w:id="0"/>
    </w:p>
    <w:p w14:paraId="1CDF08CC" w14:textId="10487BC9" w:rsidR="00A03115" w:rsidRPr="00E90F10" w:rsidRDefault="00A03115" w:rsidP="001F7B06">
      <w:pPr>
        <w:ind w:left="720"/>
        <w:jc w:val="center"/>
        <w:rPr>
          <w:rFonts w:asciiTheme="majorHAnsi" w:eastAsia="Calibri" w:hAnsiTheme="majorHAnsi" w:cs="Calibri"/>
          <w:b/>
        </w:rPr>
      </w:pPr>
    </w:p>
    <w:p w14:paraId="33612CC3" w14:textId="26610274" w:rsidR="00A03115" w:rsidRDefault="00E90F10">
      <w:pPr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C6249" wp14:editId="04D92F92">
                <wp:simplePos x="0" y="0"/>
                <wp:positionH relativeFrom="margin">
                  <wp:posOffset>0</wp:posOffset>
                </wp:positionH>
                <wp:positionV relativeFrom="paragraph">
                  <wp:posOffset>391160</wp:posOffset>
                </wp:positionV>
                <wp:extent cx="6031865" cy="685800"/>
                <wp:effectExtent l="0" t="0" r="2603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94D7D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Mesillas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Yesharim</w:t>
                            </w:r>
                            <w:proofErr w:type="spellEnd"/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(Path of the Just), chap. 1</w:t>
                            </w:r>
                            <w:r w:rsidRPr="00E90F10">
                              <w:rPr>
                                <w:rFonts w:asciiTheme="majorHAnsi" w:eastAsia="Calibri" w:hAnsiTheme="majorHAnsi" w:cs="Calibri"/>
                              </w:rPr>
                              <w:br/>
                            </w:r>
                            <w:r w:rsidRPr="00E90F10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All the affairs of the world, whether for the good or for the bad, are trials for a person. Poverty on the one hand and wealth on the other.</w:t>
                            </w:r>
                          </w:p>
                          <w:p w14:paraId="3EDBBAA6" w14:textId="711C9E14" w:rsidR="00E90F10" w:rsidRPr="008F5CD5" w:rsidRDefault="00E90F10" w:rsidP="00E90F10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6249" id="Text Box 7" o:spid="_x0000_s1027" type="#_x0000_t202" style="position:absolute;margin-left:0;margin-top:30.8pt;width:474.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" fillcolor="#d8d8d8 [2732]" strokeweight=".5pt">
                <v:textbox>
                  <w:txbxContent>
                    <w:p w14:paraId="71E94D7D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Mesillas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Yesharim</w:t>
                      </w:r>
                      <w:proofErr w:type="spellEnd"/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 xml:space="preserve"> (Path of the Just), chap. 1</w:t>
                      </w:r>
                      <w:r w:rsidRPr="00E90F10">
                        <w:rPr>
                          <w:rFonts w:asciiTheme="majorHAnsi" w:eastAsia="Calibri" w:hAnsiTheme="majorHAnsi" w:cs="Calibri"/>
                        </w:rPr>
                        <w:br/>
                      </w:r>
                      <w:r w:rsidRPr="00E90F10">
                        <w:rPr>
                          <w:rFonts w:asciiTheme="majorHAnsi" w:eastAsia="Calibri" w:hAnsiTheme="majorHAnsi" w:cs="Calibri"/>
                          <w:i/>
                        </w:rPr>
                        <w:t>All the affairs of the world, whether for the good or for the bad, are trials for a person. Poverty on the one hand and wealth on the other.</w:t>
                      </w:r>
                    </w:p>
                    <w:p w14:paraId="3EDBBAA6" w14:textId="711C9E14" w:rsidR="00E90F10" w:rsidRPr="008F5CD5" w:rsidRDefault="00E90F10" w:rsidP="00E90F10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120" w:rsidRPr="00E90F10">
        <w:rPr>
          <w:rFonts w:asciiTheme="majorHAnsi" w:eastAsia="Calibri" w:hAnsiTheme="majorHAnsi" w:cs="Calibri"/>
          <w:b/>
        </w:rPr>
        <w:t>#6</w:t>
      </w:r>
    </w:p>
    <w:p w14:paraId="390ADD4D" w14:textId="77777777" w:rsidR="00A03115" w:rsidRPr="00E90F10" w:rsidRDefault="00091120" w:rsidP="00D2514B">
      <w:pPr>
        <w:ind w:firstLine="720"/>
        <w:rPr>
          <w:rFonts w:asciiTheme="majorHAnsi" w:eastAsia="Calibri" w:hAnsiTheme="majorHAnsi" w:cs="Calibri"/>
          <w:i/>
        </w:rPr>
      </w:pPr>
      <w:r w:rsidRPr="00E90F10">
        <w:rPr>
          <w:rFonts w:asciiTheme="majorHAnsi" w:eastAsia="Calibri" w:hAnsiTheme="majorHAnsi" w:cs="Calibri"/>
          <w:b/>
        </w:rPr>
        <w:t>Question:        What is your opinion about this statement?</w:t>
      </w:r>
    </w:p>
    <w:p w14:paraId="70D89F19" w14:textId="77777777" w:rsidR="00A03115" w:rsidRPr="00E90F10" w:rsidRDefault="00A03115">
      <w:pPr>
        <w:rPr>
          <w:rFonts w:asciiTheme="majorHAnsi" w:eastAsia="Calibri" w:hAnsiTheme="majorHAnsi" w:cs="Calibri"/>
        </w:rPr>
      </w:pPr>
    </w:p>
    <w:p w14:paraId="415C70E7" w14:textId="42784760" w:rsidR="00A03115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#7</w:t>
      </w:r>
    </w:p>
    <w:p w14:paraId="1B570E9C" w14:textId="226BD788" w:rsidR="00E90F10" w:rsidRDefault="00E90F10">
      <w:pPr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844B7" wp14:editId="6FB0DED1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031865" cy="685800"/>
                <wp:effectExtent l="0" t="0" r="2603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C3310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r w:rsidRPr="00E90F10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From the Morning Prayers</w:t>
                            </w:r>
                          </w:p>
                          <w:p w14:paraId="58BF9A38" w14:textId="77777777" w:rsidR="00E90F10" w:rsidRPr="00E90F10" w:rsidRDefault="00E90F10" w:rsidP="00E90F10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r w:rsidRPr="00E90F10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Do not bring us into the power of error, nor into the power of transgression and sin, not into the power of challenge…</w:t>
                            </w:r>
                          </w:p>
                          <w:p w14:paraId="52AC81EB" w14:textId="77777777" w:rsidR="00E90F10" w:rsidRPr="008F5CD5" w:rsidRDefault="00E90F10" w:rsidP="00E90F10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44B7" id="Text Box 1" o:spid="_x0000_s1028" type="#_x0000_t202" style="position:absolute;margin-left:0;margin-top:14.95pt;width:474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" fillcolor="#d8d8d8 [2732]" strokeweight=".5pt">
                <v:textbox>
                  <w:txbxContent>
                    <w:p w14:paraId="157C3310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r w:rsidRPr="00E90F10">
                        <w:rPr>
                          <w:rFonts w:asciiTheme="majorHAnsi" w:eastAsia="Calibri" w:hAnsiTheme="majorHAnsi" w:cs="Calibri"/>
                          <w:b/>
                        </w:rPr>
                        <w:t>From the Morning Prayers</w:t>
                      </w:r>
                    </w:p>
                    <w:p w14:paraId="58BF9A38" w14:textId="77777777" w:rsidR="00E90F10" w:rsidRPr="00E90F10" w:rsidRDefault="00E90F10" w:rsidP="00E90F10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r w:rsidRPr="00E90F10">
                        <w:rPr>
                          <w:rFonts w:asciiTheme="majorHAnsi" w:eastAsia="Calibri" w:hAnsiTheme="majorHAnsi" w:cs="Calibri"/>
                          <w:i/>
                        </w:rPr>
                        <w:t>Do not bring us into the power of error, nor into the power of transgression and sin, not into the power of challenge…</w:t>
                      </w:r>
                    </w:p>
                    <w:p w14:paraId="52AC81EB" w14:textId="77777777" w:rsidR="00E90F10" w:rsidRPr="008F5CD5" w:rsidRDefault="00E90F10" w:rsidP="00E90F10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6F2DE3" w14:textId="77777777" w:rsidR="00A03115" w:rsidRPr="00E90F10" w:rsidRDefault="00091120">
      <w:pPr>
        <w:rPr>
          <w:rFonts w:asciiTheme="majorHAnsi" w:eastAsia="Calibri" w:hAnsiTheme="majorHAnsi" w:cs="Calibri"/>
          <w:i/>
        </w:rPr>
      </w:pPr>
      <w:r w:rsidRPr="00E90F10">
        <w:rPr>
          <w:rFonts w:asciiTheme="majorHAnsi" w:eastAsia="Calibri" w:hAnsiTheme="majorHAnsi" w:cs="Calibri"/>
          <w:b/>
        </w:rPr>
        <w:t>Question:        If tests are so important for our growth, why then are we asking G-d not to give us any challenges?</w:t>
      </w:r>
    </w:p>
    <w:p w14:paraId="504063A9" w14:textId="77777777" w:rsidR="00A03115" w:rsidRPr="00E90F10" w:rsidRDefault="00A03115">
      <w:pPr>
        <w:rPr>
          <w:rFonts w:asciiTheme="majorHAnsi" w:eastAsia="Calibri" w:hAnsiTheme="majorHAnsi" w:cs="Calibri"/>
          <w:i/>
        </w:rPr>
      </w:pPr>
    </w:p>
    <w:p w14:paraId="513C3085" w14:textId="77777777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#8</w:t>
      </w:r>
    </w:p>
    <w:p w14:paraId="5EAD220D" w14:textId="79E68FD5" w:rsidR="00A03115" w:rsidRPr="00E90F10" w:rsidRDefault="00091120" w:rsidP="001F7B06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Question:        Would it be a good </w:t>
      </w:r>
      <w:r w:rsidR="00D2514B">
        <w:rPr>
          <w:rFonts w:asciiTheme="majorHAnsi" w:eastAsia="Calibri" w:hAnsiTheme="majorHAnsi" w:cs="Calibri"/>
          <w:b/>
        </w:rPr>
        <w:t>idea</w:t>
      </w:r>
      <w:r w:rsidRPr="00E90F10">
        <w:rPr>
          <w:rFonts w:asciiTheme="majorHAnsi" w:eastAsia="Calibri" w:hAnsiTheme="majorHAnsi" w:cs="Calibri"/>
          <w:b/>
        </w:rPr>
        <w:t xml:space="preserve"> to test your employee, friend, significant other?</w:t>
      </w:r>
      <w:r w:rsidR="001F7B06">
        <w:rPr>
          <w:rFonts w:asciiTheme="majorHAnsi" w:eastAsia="Calibri" w:hAnsiTheme="majorHAnsi" w:cs="Calibri"/>
          <w:b/>
        </w:rPr>
        <w:t xml:space="preserve"> </w:t>
      </w:r>
      <w:r w:rsidRPr="00E90F10">
        <w:rPr>
          <w:rFonts w:asciiTheme="majorHAnsi" w:eastAsia="Calibri" w:hAnsiTheme="majorHAnsi" w:cs="Calibri"/>
          <w:b/>
        </w:rPr>
        <w:t>If yes, how?</w:t>
      </w:r>
    </w:p>
    <w:p w14:paraId="33003207" w14:textId="4DDA3DAA" w:rsidR="00A03115" w:rsidRDefault="00A03115">
      <w:pPr>
        <w:rPr>
          <w:rFonts w:asciiTheme="majorHAnsi" w:eastAsia="Calibri" w:hAnsiTheme="majorHAnsi" w:cs="Calibri"/>
          <w:b/>
        </w:rPr>
      </w:pPr>
    </w:p>
    <w:p w14:paraId="487C74E1" w14:textId="2EC1ED60" w:rsidR="001F7B06" w:rsidRDefault="001F7B06" w:rsidP="001F7B06">
      <w:pPr>
        <w:jc w:val="center"/>
        <w:rPr>
          <w:rFonts w:asciiTheme="majorHAnsi" w:eastAsia="Calibri" w:hAnsiTheme="majorHAnsi" w:cs="Calibri"/>
          <w:b/>
        </w:rPr>
      </w:pPr>
      <w:r>
        <w:rPr>
          <w:rFonts w:ascii="Calibri" w:hAnsi="Calibri" w:cs="Calibri"/>
          <w:b/>
          <w:bCs/>
          <w:noProof/>
          <w:color w:val="000000"/>
        </w:rPr>
        <w:lastRenderedPageBreak/>
        <w:drawing>
          <wp:inline distT="0" distB="0" distL="0" distR="0" wp14:anchorId="5CC7A853" wp14:editId="7463ABC7">
            <wp:extent cx="3238500" cy="1838325"/>
            <wp:effectExtent l="0" t="0" r="0" b="9525"/>
            <wp:docPr id="4" name="Picture 4" descr="https://lh6.googleusercontent.com/4mcgHSgasIMeK0cjB482644m7kpjsxXjfnU6_-PJgbGWjY7ZB2DZkPN8tm1M0Q3es10i_k6GjhJpmpmS4V0XUZAjPeOMZge4MpapsyZTV54O_bsbfSDTvJOxFRELjFzwGBw3Cz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4mcgHSgasIMeK0cjB482644m7kpjsxXjfnU6_-PJgbGWjY7ZB2DZkPN8tm1M0Q3es10i_k6GjhJpmpmS4V0XUZAjPeOMZge4MpapsyZTV54O_bsbfSDTvJOxFRELjFzwGBw3Czh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BB44" w14:textId="77777777" w:rsidR="001F7B06" w:rsidRPr="00E90F10" w:rsidRDefault="001F7B06">
      <w:pPr>
        <w:rPr>
          <w:rFonts w:asciiTheme="majorHAnsi" w:eastAsia="Calibri" w:hAnsiTheme="majorHAnsi" w:cs="Calibri"/>
          <w:b/>
        </w:rPr>
      </w:pPr>
    </w:p>
    <w:p w14:paraId="298C0033" w14:textId="77777777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#9</w:t>
      </w:r>
    </w:p>
    <w:p w14:paraId="7AF06D34" w14:textId="6A1C029C" w:rsidR="00A03115" w:rsidRPr="00E90F10" w:rsidRDefault="00091120" w:rsidP="00E90F10">
      <w:pPr>
        <w:ind w:left="720"/>
        <w:rPr>
          <w:rFonts w:asciiTheme="majorHAnsi" w:eastAsia="Calibri" w:hAnsiTheme="majorHAnsi" w:cs="Calibri"/>
        </w:rPr>
      </w:pPr>
      <w:r w:rsidRPr="00E90F10">
        <w:rPr>
          <w:rFonts w:asciiTheme="majorHAnsi" w:eastAsia="Calibri" w:hAnsiTheme="majorHAnsi" w:cs="Calibri"/>
        </w:rPr>
        <w:t>You see an old man dropp</w:t>
      </w:r>
      <w:r w:rsidR="00E90F10">
        <w:rPr>
          <w:rFonts w:asciiTheme="majorHAnsi" w:eastAsia="Calibri" w:hAnsiTheme="majorHAnsi" w:cs="Calibri"/>
        </w:rPr>
        <w:t>ing</w:t>
      </w:r>
      <w:r w:rsidRPr="00E90F10">
        <w:rPr>
          <w:rFonts w:asciiTheme="majorHAnsi" w:eastAsia="Calibri" w:hAnsiTheme="majorHAnsi" w:cs="Calibri"/>
        </w:rPr>
        <w:t xml:space="preserve"> a few one-hundred-dollar bills on the street. You quickly pick it up and run after the man to </w:t>
      </w:r>
      <w:r w:rsidR="00E90F10">
        <w:rPr>
          <w:rFonts w:asciiTheme="majorHAnsi" w:eastAsia="Calibri" w:hAnsiTheme="majorHAnsi" w:cs="Calibri"/>
        </w:rPr>
        <w:t>return his money</w:t>
      </w:r>
      <w:r w:rsidRPr="00E90F10">
        <w:rPr>
          <w:rFonts w:asciiTheme="majorHAnsi" w:eastAsia="Calibri" w:hAnsiTheme="majorHAnsi" w:cs="Calibri"/>
        </w:rPr>
        <w:t xml:space="preserve">. </w:t>
      </w:r>
    </w:p>
    <w:p w14:paraId="749A6B6F" w14:textId="36EE578C" w:rsidR="00A03115" w:rsidRPr="00E90F10" w:rsidRDefault="00091120" w:rsidP="00E90F10">
      <w:pPr>
        <w:ind w:left="720" w:firstLine="720"/>
        <w:rPr>
          <w:rFonts w:asciiTheme="majorHAnsi" w:eastAsia="Calibri" w:hAnsiTheme="majorHAnsi" w:cs="Calibri"/>
        </w:rPr>
      </w:pPr>
      <w:r w:rsidRPr="00E90F10">
        <w:rPr>
          <w:rFonts w:asciiTheme="majorHAnsi" w:eastAsia="Calibri" w:hAnsiTheme="majorHAnsi" w:cs="Calibri"/>
        </w:rPr>
        <w:t>Two men com</w:t>
      </w:r>
      <w:r w:rsidR="00E90F10">
        <w:rPr>
          <w:rFonts w:asciiTheme="majorHAnsi" w:eastAsia="Calibri" w:hAnsiTheme="majorHAnsi" w:cs="Calibri"/>
        </w:rPr>
        <w:t>e</w:t>
      </w:r>
      <w:r w:rsidRPr="00E90F10">
        <w:rPr>
          <w:rFonts w:asciiTheme="majorHAnsi" w:eastAsia="Calibri" w:hAnsiTheme="majorHAnsi" w:cs="Calibri"/>
        </w:rPr>
        <w:t xml:space="preserve"> out </w:t>
      </w:r>
      <w:r w:rsidR="00E90F10">
        <w:rPr>
          <w:rFonts w:asciiTheme="majorHAnsi" w:eastAsia="Calibri" w:hAnsiTheme="majorHAnsi" w:cs="Calibri"/>
        </w:rPr>
        <w:t>of</w:t>
      </w:r>
      <w:r w:rsidRPr="00E90F10">
        <w:rPr>
          <w:rFonts w:asciiTheme="majorHAnsi" w:eastAsia="Calibri" w:hAnsiTheme="majorHAnsi" w:cs="Calibri"/>
        </w:rPr>
        <w:t xml:space="preserve"> hiding, holding a camera pointing at you, congratulating you and telling you that you are part of the classic lost money experiment which will be broadcasted throughout North America. </w:t>
      </w:r>
    </w:p>
    <w:p w14:paraId="631871CA" w14:textId="77777777" w:rsidR="00A03115" w:rsidRPr="00E90F10" w:rsidRDefault="00A03115">
      <w:pPr>
        <w:rPr>
          <w:rFonts w:asciiTheme="majorHAnsi" w:eastAsia="Calibri" w:hAnsiTheme="majorHAnsi" w:cs="Calibri"/>
          <w:b/>
        </w:rPr>
      </w:pPr>
    </w:p>
    <w:p w14:paraId="3BD244F3" w14:textId="77777777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Questions:        </w:t>
      </w:r>
    </w:p>
    <w:p w14:paraId="0CABEDB4" w14:textId="77777777" w:rsidR="00A03115" w:rsidRPr="00E90F10" w:rsidRDefault="00091120" w:rsidP="00D2514B">
      <w:pPr>
        <w:ind w:left="720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(a) How would you feel about it?</w:t>
      </w:r>
    </w:p>
    <w:p w14:paraId="3ACADA8C" w14:textId="77777777" w:rsidR="00A03115" w:rsidRPr="00E90F10" w:rsidRDefault="00091120" w:rsidP="00D2514B">
      <w:pPr>
        <w:ind w:left="720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(b) Would such an experience help you to go through life's tests? </w:t>
      </w:r>
    </w:p>
    <w:p w14:paraId="132F03A1" w14:textId="793AD2B8" w:rsidR="00A03115" w:rsidRPr="00E90F10" w:rsidRDefault="00091120" w:rsidP="00D2514B">
      <w:pPr>
        <w:ind w:left="720"/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 xml:space="preserve">(c) What would be </w:t>
      </w:r>
      <w:r w:rsidR="00D2514B">
        <w:rPr>
          <w:rFonts w:asciiTheme="majorHAnsi" w:eastAsia="Calibri" w:hAnsiTheme="majorHAnsi" w:cs="Calibri"/>
          <w:b/>
        </w:rPr>
        <w:t xml:space="preserve">some </w:t>
      </w:r>
      <w:r w:rsidRPr="00E90F10">
        <w:rPr>
          <w:rFonts w:asciiTheme="majorHAnsi" w:eastAsia="Calibri" w:hAnsiTheme="majorHAnsi" w:cs="Calibri"/>
          <w:b/>
        </w:rPr>
        <w:t xml:space="preserve">good advice you could give your friend who is in the middle of </w:t>
      </w:r>
      <w:r w:rsidR="00D2514B">
        <w:rPr>
          <w:rFonts w:asciiTheme="majorHAnsi" w:eastAsia="Calibri" w:hAnsiTheme="majorHAnsi" w:cs="Calibri"/>
          <w:b/>
        </w:rPr>
        <w:t>a</w:t>
      </w:r>
      <w:r w:rsidRPr="00E90F10">
        <w:rPr>
          <w:rFonts w:asciiTheme="majorHAnsi" w:eastAsia="Calibri" w:hAnsiTheme="majorHAnsi" w:cs="Calibri"/>
          <w:b/>
        </w:rPr>
        <w:t xml:space="preserve"> life test?</w:t>
      </w:r>
    </w:p>
    <w:p w14:paraId="0DAAF801" w14:textId="77777777" w:rsidR="00A03115" w:rsidRPr="00E90F10" w:rsidRDefault="00A03115">
      <w:pPr>
        <w:rPr>
          <w:rFonts w:asciiTheme="majorHAnsi" w:eastAsia="Calibri" w:hAnsiTheme="majorHAnsi" w:cs="Calibri"/>
          <w:b/>
        </w:rPr>
      </w:pPr>
    </w:p>
    <w:p w14:paraId="72F900E6" w14:textId="77777777" w:rsidR="00A03115" w:rsidRPr="00E90F10" w:rsidRDefault="00091120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#10</w:t>
      </w:r>
    </w:p>
    <w:p w14:paraId="17CEC349" w14:textId="60BC4DEB" w:rsidR="00A03115" w:rsidRPr="001F7B06" w:rsidRDefault="00091120" w:rsidP="001F7B06">
      <w:pPr>
        <w:rPr>
          <w:rFonts w:asciiTheme="majorHAnsi" w:eastAsia="Calibri" w:hAnsiTheme="majorHAnsi" w:cs="Calibri"/>
          <w:b/>
        </w:rPr>
      </w:pPr>
      <w:r w:rsidRPr="00E90F10">
        <w:rPr>
          <w:rFonts w:asciiTheme="majorHAnsi" w:eastAsia="Calibri" w:hAnsiTheme="majorHAnsi" w:cs="Calibri"/>
          <w:b/>
        </w:rPr>
        <w:t>Question:        What is your takeaway from today's discussion?</w:t>
      </w:r>
    </w:p>
    <w:sectPr w:rsidR="00A03115" w:rsidRPr="001F7B06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E930" w14:textId="77777777" w:rsidR="000E47B9" w:rsidRDefault="000E47B9" w:rsidP="00E90F10">
      <w:pPr>
        <w:spacing w:line="240" w:lineRule="auto"/>
      </w:pPr>
      <w:r>
        <w:separator/>
      </w:r>
    </w:p>
  </w:endnote>
  <w:endnote w:type="continuationSeparator" w:id="0">
    <w:p w14:paraId="69ADFBB5" w14:textId="77777777" w:rsidR="000E47B9" w:rsidRDefault="000E47B9" w:rsidP="00E90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23B5" w14:textId="77777777" w:rsidR="000E47B9" w:rsidRDefault="000E47B9" w:rsidP="00E90F10">
      <w:pPr>
        <w:spacing w:line="240" w:lineRule="auto"/>
      </w:pPr>
      <w:r>
        <w:separator/>
      </w:r>
    </w:p>
  </w:footnote>
  <w:footnote w:type="continuationSeparator" w:id="0">
    <w:p w14:paraId="0A7CE20A" w14:textId="77777777" w:rsidR="000E47B9" w:rsidRDefault="000E47B9" w:rsidP="00E90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92B1" w14:textId="77777777" w:rsidR="00E90F10" w:rsidRDefault="00E90F10" w:rsidP="00E90F10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13EC906E" w14:textId="77777777" w:rsidR="00E90F10" w:rsidRDefault="00E90F10" w:rsidP="00E90F10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756D96D0" w14:textId="77777777" w:rsidR="00E90F10" w:rsidRDefault="00E90F10" w:rsidP="00E90F10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4144" behindDoc="0" locked="0" layoutInCell="1" allowOverlap="1" wp14:anchorId="7B37B7CA" wp14:editId="2392B80C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8" name="Picture 8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083F9503" w14:textId="5FB30810" w:rsidR="00E90F10" w:rsidRPr="00007AAA" w:rsidRDefault="00E90F10" w:rsidP="00E90F10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Life is a Test</w:t>
    </w:r>
  </w:p>
  <w:p w14:paraId="0A4459DA" w14:textId="77777777" w:rsidR="00E90F10" w:rsidRDefault="00E90F10" w:rsidP="00E90F10">
    <w:pPr>
      <w:pStyle w:val="Header"/>
    </w:pPr>
  </w:p>
  <w:p w14:paraId="1C1FCCDF" w14:textId="77777777" w:rsidR="00E90F10" w:rsidRDefault="00E90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F1D"/>
    <w:multiLevelType w:val="hybridMultilevel"/>
    <w:tmpl w:val="B1DE2D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115"/>
    <w:rsid w:val="00091120"/>
    <w:rsid w:val="000E47B9"/>
    <w:rsid w:val="000F7EEE"/>
    <w:rsid w:val="001F7B06"/>
    <w:rsid w:val="003C1C52"/>
    <w:rsid w:val="00412EA3"/>
    <w:rsid w:val="00663C28"/>
    <w:rsid w:val="00A03115"/>
    <w:rsid w:val="00D2514B"/>
    <w:rsid w:val="00E90F10"/>
    <w:rsid w:val="00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0CA8"/>
  <w15:docId w15:val="{4F90D26A-8D90-4CE7-B0E6-1E3F035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0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10"/>
  </w:style>
  <w:style w:type="paragraph" w:styleId="Footer">
    <w:name w:val="footer"/>
    <w:basedOn w:val="Normal"/>
    <w:link w:val="FooterChar"/>
    <w:uiPriority w:val="99"/>
    <w:unhideWhenUsed/>
    <w:rsid w:val="00E90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10"/>
  </w:style>
  <w:style w:type="paragraph" w:styleId="NoSpacing">
    <w:name w:val="No Spacing"/>
    <w:uiPriority w:val="1"/>
    <w:qFormat/>
    <w:rsid w:val="00E90F10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41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Rina Chandalov</cp:lastModifiedBy>
  <cp:revision>4</cp:revision>
  <cp:lastPrinted>2018-08-21T21:40:00Z</cp:lastPrinted>
  <dcterms:created xsi:type="dcterms:W3CDTF">2018-08-21T21:33:00Z</dcterms:created>
  <dcterms:modified xsi:type="dcterms:W3CDTF">2018-08-21T21:44:00Z</dcterms:modified>
</cp:coreProperties>
</file>